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5D" w:rsidRDefault="00E82233" w:rsidP="00E822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В </w:t>
      </w:r>
      <w:r w:rsidR="009D11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Красноярском крае стартует конкурс «Наркоконтроль 2.0» </w:t>
      </w:r>
      <w:r w:rsidR="009D11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br/>
      </w:r>
      <w:r w:rsidR="009D11BB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по борьбе с незаконной рекламой психоактивных веществ</w:t>
      </w:r>
    </w:p>
    <w:p w:rsidR="00EA1B5D" w:rsidRDefault="00EA1B5D">
      <w:pPr>
        <w:spacing w:after="0" w:line="240" w:lineRule="auto"/>
        <w:ind w:firstLine="709"/>
        <w:rPr>
          <w:highlight w:val="white"/>
          <w:lang w:eastAsia="ru-RU"/>
        </w:rPr>
      </w:pPr>
    </w:p>
    <w:p w:rsidR="00EA1B5D" w:rsidRDefault="00E82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КГАУ «</w:t>
      </w:r>
      <w:r w:rsidR="009D11BB">
        <w:rPr>
          <w:rFonts w:ascii="Times New Roman" w:hAnsi="Times New Roman" w:cs="Times New Roman"/>
          <w:sz w:val="28"/>
          <w:szCs w:val="28"/>
          <w:lang w:eastAsia="ru-RU"/>
        </w:rPr>
        <w:t>Дом офицеров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9D11BB">
        <w:rPr>
          <w:rFonts w:ascii="Times New Roman" w:hAnsi="Times New Roman" w:cs="Times New Roman"/>
          <w:sz w:val="28"/>
          <w:szCs w:val="28"/>
          <w:lang w:eastAsia="ru-RU"/>
        </w:rPr>
        <w:t xml:space="preserve"> объявляет о начале конкурса «Наркоконтроль 2.0», направленного на выявление незаконной рекламы распространения психоактивных веществ в муниципальных образованиях Красноярского края. Молоды</w:t>
      </w:r>
      <w:r w:rsidR="009D11BB">
        <w:rPr>
          <w:rFonts w:ascii="Times New Roman" w:hAnsi="Times New Roman" w:cs="Times New Roman"/>
          <w:sz w:val="28"/>
          <w:szCs w:val="28"/>
          <w:lang w:eastAsia="ru-RU"/>
        </w:rPr>
        <w:t xml:space="preserve">е жители края от 14 до 35 лет могут принять участие в конкурсе </w:t>
      </w:r>
      <w:r w:rsidR="009D11B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 15 декабря 2025 года. </w:t>
      </w:r>
    </w:p>
    <w:p w:rsidR="00EA1B5D" w:rsidRDefault="00EA1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B5D" w:rsidRDefault="009D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 «Наркоконтроль 2.0» является продолжением ранее успешно реализованного конкурса «Наркоконтроль», проходившего с 1 апреля по 31 октября 2024 года, в ходе кото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рого было зарегистрировано 805 сообщений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 выявленной рекламе психоактивных веществ.  </w:t>
      </w:r>
    </w:p>
    <w:p w:rsidR="00EA1B5D" w:rsidRDefault="00EA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A1B5D" w:rsidRDefault="009D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участия необходимо посредством чат-бота в мессенджере «Telegram» сообщить о выявленных фактах распространения незаконной рекламы психоактивных веществ. </w:t>
      </w:r>
    </w:p>
    <w:p w:rsidR="00EA1B5D" w:rsidRDefault="009D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функ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ционал чат-бота позволяет не только отправлять анонимные сообщения о местах незаконной рекламы, но и предоставлять конкретные данные о точках сбыта наркотиков, включая ссылки на социальные сети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точные адреса.</w:t>
      </w:r>
    </w:p>
    <w:p w:rsidR="00EA1B5D" w:rsidRDefault="009D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Победителями и призерами конкурса станут 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стники, приславшие наибольшее количество сообщений. </w:t>
      </w:r>
      <w:r>
        <w:rPr>
          <w:rFonts w:ascii="Times New Roman" w:hAnsi="Times New Roman" w:cs="Times New Roman"/>
          <w:sz w:val="28"/>
          <w:szCs w:val="28"/>
        </w:rPr>
        <w:t xml:space="preserve">Результаты Конкурса будут подведены по окончанию каждого квартала 2025 года, и опубликованы 03 апреля, </w:t>
      </w:r>
      <w:r>
        <w:rPr>
          <w:rFonts w:ascii="Times New Roman" w:hAnsi="Times New Roman" w:cs="Times New Roman"/>
          <w:sz w:val="28"/>
          <w:szCs w:val="28"/>
        </w:rPr>
        <w:br/>
        <w:t xml:space="preserve">03 июля, 03 октября и 18 декабря 2025 года в группе КГАУ «Дом офицеров» </w:t>
      </w:r>
      <w:r>
        <w:rPr>
          <w:rFonts w:ascii="Times New Roman" w:hAnsi="Times New Roman" w:cs="Times New Roman"/>
          <w:sz w:val="28"/>
          <w:szCs w:val="28"/>
        </w:rPr>
        <w:br/>
        <w:t>в социальной сети «ВКонтакт</w:t>
      </w:r>
      <w:r>
        <w:rPr>
          <w:rFonts w:ascii="Times New Roman" w:hAnsi="Times New Roman" w:cs="Times New Roman"/>
          <w:sz w:val="28"/>
          <w:szCs w:val="28"/>
        </w:rPr>
        <w:t xml:space="preserve">е» – </w:t>
      </w:r>
      <w:hyperlink r:id="rId6" w:tooltip="https://vk.com/domoficerov24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https://vk.com/domoficerov24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1B5D" w:rsidRDefault="009D1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Конкурса будут рассматриваться в рамках деятельности антинаркотической комиссии Красноярского края.</w:t>
      </w:r>
    </w:p>
    <w:p w:rsidR="00EA1B5D" w:rsidRDefault="00EA1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A1B5D" w:rsidRDefault="009D1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Подробная информация доступна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группах </w:t>
      </w:r>
      <w:hyperlink r:id="rId7" w:tooltip="https://vk.com/domoficerov24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Дома офицеров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hyperlink r:id="rId8" w:tooltip="https://vk.com/mygordimsya24" w:history="1">
        <w:r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флагманской программы «Мы гордимся»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ВКо</w:t>
      </w:r>
      <w:r>
        <w:rPr>
          <w:rFonts w:ascii="Times New Roman" w:eastAsia="Times New Roman" w:hAnsi="Times New Roman" w:cs="Times New Roman"/>
          <w:sz w:val="28"/>
          <w:szCs w:val="28"/>
        </w:rPr>
        <w:t>нтакте.</w:t>
      </w:r>
    </w:p>
    <w:p w:rsidR="00EA1B5D" w:rsidRDefault="009D1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Конкурс проводится при поддержке агентства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реализации программ общественного развития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и управления по контролю за оборотом наркотиков ГУ МВД России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по Красноярскому краю.</w:t>
      </w:r>
    </w:p>
    <w:p w:rsidR="00EA1B5D" w:rsidRDefault="00EA1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A1B5D" w:rsidRDefault="009D1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информация для СМ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И: +7 (913) 563-45-45, Екатерина Гаврилко.</w:t>
      </w: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33" w:rsidRPr="00E82233" w:rsidRDefault="00E82233" w:rsidP="00E822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8223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lastRenderedPageBreak/>
        <w:t>QR-код для входа в чат-бот в мессенджере «Telegram»</w:t>
      </w: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233" w:rsidRDefault="00E82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82233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zh-CN"/>
        </w:rPr>
        <w:drawing>
          <wp:inline distT="0" distB="0" distL="0" distR="0" wp14:anchorId="2615AA50" wp14:editId="28338DBD">
            <wp:extent cx="5940425" cy="5105243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755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940425" cy="510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BB" w:rsidRDefault="009D11BB">
      <w:pPr>
        <w:spacing w:after="0" w:line="240" w:lineRule="auto"/>
      </w:pPr>
      <w:r>
        <w:separator/>
      </w:r>
    </w:p>
  </w:endnote>
  <w:endnote w:type="continuationSeparator" w:id="0">
    <w:p w:rsidR="009D11BB" w:rsidRDefault="009D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BB" w:rsidRDefault="009D11BB">
      <w:pPr>
        <w:spacing w:after="0" w:line="240" w:lineRule="auto"/>
      </w:pPr>
      <w:r>
        <w:separator/>
      </w:r>
    </w:p>
  </w:footnote>
  <w:footnote w:type="continuationSeparator" w:id="0">
    <w:p w:rsidR="009D11BB" w:rsidRDefault="009D1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5D"/>
    <w:rsid w:val="009D11BB"/>
    <w:rsid w:val="00E82233"/>
    <w:rsid w:val="00E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71C2"/>
  <w15:docId w15:val="{1FA4692A-EFB9-4D01-9193-ABCF3B74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2"/>
      <w:szCs w:val="32"/>
      <w:lang w:val="ru" w:eastAsia="ru-RU"/>
    </w:rPr>
  </w:style>
  <w:style w:type="character" w:styleId="af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ygordimsya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moficerov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omoficerov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2024-11-27T07:26:00Z</dcterms:created>
  <dcterms:modified xsi:type="dcterms:W3CDTF">2024-12-03T03:57:00Z</dcterms:modified>
</cp:coreProperties>
</file>