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1A" w:rsidRPr="005015C3" w:rsidRDefault="00EF601A" w:rsidP="00EF601A">
      <w:pPr>
        <w:widowControl w:val="0"/>
        <w:autoSpaceDE w:val="0"/>
        <w:autoSpaceDN w:val="0"/>
        <w:spacing w:after="0" w:line="360" w:lineRule="auto"/>
        <w:ind w:left="2403" w:right="240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EF601A" w:rsidRPr="005015C3" w:rsidRDefault="00EF601A" w:rsidP="00EF601A">
      <w:pPr>
        <w:widowControl w:val="0"/>
        <w:autoSpaceDE w:val="0"/>
        <w:autoSpaceDN w:val="0"/>
        <w:spacing w:after="0" w:line="360" w:lineRule="auto"/>
        <w:ind w:right="240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proofErr w:type="gramStart"/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проведении Чемпионата по чтению</w:t>
      </w:r>
    </w:p>
    <w:p w:rsidR="00EF601A" w:rsidRPr="005015C3" w:rsidRDefault="00EF601A" w:rsidP="00EF601A">
      <w:pPr>
        <w:widowControl w:val="0"/>
        <w:autoSpaceDE w:val="0"/>
        <w:autoSpaceDN w:val="0"/>
        <w:spacing w:after="0" w:line="360" w:lineRule="auto"/>
        <w:ind w:right="240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proofErr w:type="gramStart"/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рамках празднования Недели детской книги</w:t>
      </w:r>
    </w:p>
    <w:p w:rsidR="00EF601A" w:rsidRPr="001376FE" w:rsidRDefault="00EF601A" w:rsidP="00EF601A">
      <w:pPr>
        <w:widowControl w:val="0"/>
        <w:autoSpaceDE w:val="0"/>
        <w:autoSpaceDN w:val="0"/>
        <w:spacing w:before="62" w:after="0" w:line="360" w:lineRule="auto"/>
        <w:ind w:right="240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28 марта –1 апреля</w:t>
      </w: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</w:p>
    <w:p w:rsidR="00EF601A" w:rsidRPr="005015C3" w:rsidRDefault="00EF601A" w:rsidP="00EF601A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 Общие</w:t>
      </w:r>
      <w:r w:rsidRPr="005015C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положения</w:t>
      </w:r>
    </w:p>
    <w:p w:rsidR="00EF601A" w:rsidRPr="005015C3" w:rsidRDefault="00EF601A" w:rsidP="00EF601A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right="10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цели, задачи,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и условия организации и 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Чемпионата по чтению (далее – Конкурс).</w:t>
      </w:r>
    </w:p>
    <w:p w:rsidR="00EF601A" w:rsidRPr="005015C3" w:rsidRDefault="00EF601A" w:rsidP="00EF601A">
      <w:pPr>
        <w:widowControl w:val="0"/>
        <w:numPr>
          <w:ilvl w:val="1"/>
          <w:numId w:val="3"/>
        </w:numPr>
        <w:tabs>
          <w:tab w:val="left" w:pos="0"/>
          <w:tab w:val="left" w:pos="426"/>
          <w:tab w:val="left" w:pos="6096"/>
        </w:tabs>
        <w:autoSpaceDE w:val="0"/>
        <w:autoSpaceDN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направл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на продвижение чтения среди школьников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F601A" w:rsidRPr="005015C3" w:rsidRDefault="00EF601A" w:rsidP="00EF601A">
      <w:pPr>
        <w:widowControl w:val="0"/>
        <w:tabs>
          <w:tab w:val="left" w:pos="0"/>
          <w:tab w:val="left" w:pos="802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01A" w:rsidRPr="005015C3" w:rsidRDefault="00EF601A" w:rsidP="00EF601A">
      <w:pPr>
        <w:widowControl w:val="0"/>
        <w:tabs>
          <w:tab w:val="left" w:pos="0"/>
          <w:tab w:val="left" w:pos="4229"/>
        </w:tabs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A3C3E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015C3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</w:t>
      </w:r>
      <w:r w:rsidRPr="005015C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</w:t>
      </w:r>
    </w:p>
    <w:p w:rsidR="00EF601A" w:rsidRPr="009827C8" w:rsidRDefault="00EF601A" w:rsidP="00EF601A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36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Конкурса: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7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литературной речи у детей и подростков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601A" w:rsidRPr="005015C3" w:rsidRDefault="00EF601A" w:rsidP="00EF601A">
      <w:pPr>
        <w:widowControl w:val="0"/>
        <w:numPr>
          <w:ilvl w:val="1"/>
          <w:numId w:val="1"/>
        </w:numPr>
        <w:tabs>
          <w:tab w:val="left" w:pos="0"/>
          <w:tab w:val="left" w:pos="73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. Задачи</w:t>
      </w:r>
      <w:r w:rsidRPr="005015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Конкурса:</w:t>
      </w:r>
    </w:p>
    <w:p w:rsidR="00EF601A" w:rsidRDefault="00EF601A" w:rsidP="00EF60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C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повышение интереса к чтению отечественной и зарубежной литературы у школьников</w:t>
      </w:r>
      <w:r w:rsidRPr="005015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F601A" w:rsidRDefault="00EF601A" w:rsidP="00EF60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формирование сообщества читающих детей;</w:t>
      </w:r>
    </w:p>
    <w:p w:rsidR="00EF601A" w:rsidRDefault="00EF601A" w:rsidP="00EF60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содействие раскрытию творческого потенциала участников.</w:t>
      </w:r>
    </w:p>
    <w:p w:rsidR="00EF601A" w:rsidRDefault="00EF601A" w:rsidP="00EF60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01A" w:rsidRPr="005015C3" w:rsidRDefault="00EF601A" w:rsidP="00EF601A">
      <w:pPr>
        <w:widowControl w:val="0"/>
        <w:numPr>
          <w:ilvl w:val="0"/>
          <w:numId w:val="2"/>
        </w:numPr>
        <w:tabs>
          <w:tab w:val="left" w:pos="0"/>
          <w:tab w:val="left" w:pos="6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Организатор</w:t>
      </w:r>
      <w:r w:rsidRPr="005015C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EF601A" w:rsidRPr="005015C3" w:rsidRDefault="00EF601A" w:rsidP="00EF601A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3.1. Организатором конкурса является МБУ Дом культуры РА ЗАТО п. Солнечный.</w:t>
      </w:r>
    </w:p>
    <w:p w:rsidR="00EF601A" w:rsidRPr="005015C3" w:rsidRDefault="00EF601A" w:rsidP="00EF601A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F601A" w:rsidRPr="005015C3" w:rsidRDefault="00EF601A" w:rsidP="00EF601A">
      <w:pPr>
        <w:widowControl w:val="0"/>
        <w:numPr>
          <w:ilvl w:val="0"/>
          <w:numId w:val="2"/>
        </w:numPr>
        <w:tabs>
          <w:tab w:val="left" w:pos="0"/>
          <w:tab w:val="left" w:pos="6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  <w:r w:rsidRPr="005015C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EF601A" w:rsidRPr="005015C3" w:rsidRDefault="00EF601A" w:rsidP="00EF601A">
      <w:pPr>
        <w:tabs>
          <w:tab w:val="left" w:pos="0"/>
          <w:tab w:val="left" w:pos="426"/>
          <w:tab w:val="left" w:pos="6096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4.1. В Конкурсе могут принять участие дети – учащиеся 1-9 классов ЗАТО п. Солнечный.</w:t>
      </w:r>
    </w:p>
    <w:p w:rsidR="00EF601A" w:rsidRPr="005015C3" w:rsidRDefault="00EF601A" w:rsidP="00EF601A">
      <w:pPr>
        <w:tabs>
          <w:tab w:val="left" w:pos="0"/>
          <w:tab w:val="left" w:pos="426"/>
          <w:tab w:val="left" w:pos="60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Конкурс является добровольным, открытым. </w:t>
      </w:r>
    </w:p>
    <w:p w:rsidR="00EF601A" w:rsidRPr="005015C3" w:rsidRDefault="00EF601A" w:rsidP="00EF601A">
      <w:pPr>
        <w:tabs>
          <w:tab w:val="left" w:pos="0"/>
          <w:tab w:val="left" w:pos="426"/>
          <w:tab w:val="left" w:pos="60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01A" w:rsidRPr="005015C3" w:rsidRDefault="00EF601A" w:rsidP="00EF601A">
      <w:pPr>
        <w:widowControl w:val="0"/>
        <w:numPr>
          <w:ilvl w:val="0"/>
          <w:numId w:val="2"/>
        </w:numPr>
        <w:tabs>
          <w:tab w:val="left" w:pos="0"/>
          <w:tab w:val="left" w:pos="6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Конкурса</w:t>
      </w:r>
    </w:p>
    <w:p w:rsidR="00EF601A" w:rsidRPr="005015C3" w:rsidRDefault="00EF601A" w:rsidP="00EF601A">
      <w:pPr>
        <w:tabs>
          <w:tab w:val="left" w:pos="0"/>
          <w:tab w:val="left" w:pos="426"/>
          <w:tab w:val="left" w:pos="6096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Конкурс проводится с 28 марта по 1 апреля 2022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EF601A" w:rsidRPr="005015C3" w:rsidRDefault="00EF601A" w:rsidP="00EF601A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5.2. Отбор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очный тур Конкурса проводится 28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марта.</w:t>
      </w:r>
    </w:p>
    <w:p w:rsidR="00EF601A" w:rsidRDefault="00EF601A" w:rsidP="00EF601A">
      <w:pPr>
        <w:tabs>
          <w:tab w:val="left" w:pos="426"/>
          <w:tab w:val="left" w:pos="567"/>
          <w:tab w:val="left" w:pos="60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Финал, подведение итогов и награждение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Конкурса состоится 1 апреля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601A" w:rsidRPr="005015C3" w:rsidRDefault="00EF601A" w:rsidP="00EF601A">
      <w:pPr>
        <w:tabs>
          <w:tab w:val="left" w:pos="426"/>
          <w:tab w:val="left" w:pos="567"/>
          <w:tab w:val="left" w:pos="60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01A" w:rsidRDefault="00EF601A" w:rsidP="00EF601A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и порядок проведения Конкурса</w:t>
      </w:r>
    </w:p>
    <w:p w:rsidR="00EF601A" w:rsidRPr="005015C3" w:rsidRDefault="00EF601A" w:rsidP="00EF60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45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601A" w:rsidRPr="005015C3" w:rsidRDefault="00EF601A" w:rsidP="00EF601A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.1. Конкурс проводится в Доме культуры РА 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двум возрастным 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категориям:</w:t>
      </w:r>
    </w:p>
    <w:p w:rsidR="00EF601A" w:rsidRPr="005015C3" w:rsidRDefault="00EF601A" w:rsidP="00EF601A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учащиеся 1-4 классов;</w:t>
      </w:r>
    </w:p>
    <w:p w:rsidR="00EF601A" w:rsidRPr="005015C3" w:rsidRDefault="00EF601A" w:rsidP="00EF601A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учащиеся 5-9 классов.</w:t>
      </w:r>
    </w:p>
    <w:p w:rsidR="00EF601A" w:rsidRPr="005015C3" w:rsidRDefault="00EF601A" w:rsidP="00EF601A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. В каждой возрастной категории будут определены победители.</w:t>
      </w:r>
    </w:p>
    <w:p w:rsidR="00EF601A" w:rsidRDefault="00EF601A" w:rsidP="00EF601A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отборочном туре участники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 право выбрать для чтения 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юбую из книг, предложенных организаторами Конкурса (в соответствии со своей возрастной категорией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F601A" w:rsidRDefault="00EF601A" w:rsidP="00EF601A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Продолжительность чтения фрагмента произведения, заранее отмеченного организаторами, 60 секунд.</w:t>
      </w:r>
    </w:p>
    <w:p w:rsidR="00EF601A" w:rsidRPr="005015C3" w:rsidRDefault="00EF601A" w:rsidP="00EF601A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6.4. Финалисты отбираются в каждой возрастной категории по общей сумме баллов, выставленных членами жюри.</w:t>
      </w:r>
    </w:p>
    <w:p w:rsidR="00EF601A" w:rsidRDefault="00EF601A" w:rsidP="00EF601A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</w:t>
      </w:r>
      <w:r w:rsidRPr="005015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Финал Конкурса состоит из двух раундов. Для каждого раунда оформляется выставка книг для чтения. Все книги пронумерованы, в них организаторами отмечены фрагменты для чтения (кроме книг второго раунда, так как в нем участники выбирают отрывок самостоятельно).</w:t>
      </w:r>
    </w:p>
    <w:p w:rsidR="00EF601A" w:rsidRDefault="00EF601A" w:rsidP="00EF601A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6.6. Участники Конкурса с помощью лототрона выбирают с выставки книги для чтения (в соответствии со своей возрастной категорией).</w:t>
      </w:r>
    </w:p>
    <w:p w:rsidR="00EF601A" w:rsidRDefault="00EF601A" w:rsidP="00EF601A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раунд «Обязательная программа»: участники читают отрывки из произведений, входящих в школьную программу. Продолжительность чтения 60 секунд.</w:t>
      </w:r>
    </w:p>
    <w:p w:rsidR="00EF601A" w:rsidRDefault="00EF601A" w:rsidP="00EF601A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раунд «Произвольная программа»: участники читают отрывки из книг, предложенных организаторами. Отрывки выбирают самостоятельно. Продолжительность чтения 60 секунд.</w:t>
      </w:r>
    </w:p>
    <w:p w:rsidR="00EF601A" w:rsidRPr="005015C3" w:rsidRDefault="00EF601A" w:rsidP="00EF601A">
      <w:pPr>
        <w:widowControl w:val="0"/>
        <w:tabs>
          <w:tab w:val="left" w:pos="0"/>
          <w:tab w:val="left" w:pos="6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6.7. Соглашаясь на участие в </w:t>
      </w:r>
      <w:r w:rsidRPr="005015C3">
        <w:rPr>
          <w:rFonts w:ascii="Times New Roman" w:eastAsia="Times New Roman" w:hAnsi="Times New Roman" w:cs="Times New Roman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015C3">
        <w:rPr>
          <w:rFonts w:ascii="Times New Roman" w:eastAsia="Times New Roman" w:hAnsi="Times New Roman" w:cs="Times New Roman"/>
          <w:sz w:val="24"/>
          <w:szCs w:val="24"/>
        </w:rPr>
        <w:t xml:space="preserve">, участники дают свое согласие на публикацию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своих фотографий и результатов конкурса </w:t>
      </w:r>
      <w:r w:rsidRPr="005015C3">
        <w:rPr>
          <w:rFonts w:ascii="Times New Roman" w:eastAsia="Times New Roman" w:hAnsi="Times New Roman" w:cs="Times New Roman"/>
          <w:sz w:val="24"/>
          <w:szCs w:val="24"/>
        </w:rPr>
        <w:t xml:space="preserve">на сайте МБУ ДКРА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A50D6">
        <w:rPr>
          <w:rFonts w:ascii="Times New Roman" w:eastAsia="Times New Roman" w:hAnsi="Times New Roman" w:cs="Times New Roman"/>
          <w:sz w:val="24"/>
          <w:szCs w:val="24"/>
        </w:rPr>
        <w:t>дкра.рф</w:t>
      </w:r>
      <w:proofErr w:type="spellEnd"/>
      <w:r w:rsidRPr="005015C3">
        <w:rPr>
          <w:rFonts w:ascii="Times New Roman" w:eastAsia="Times New Roman" w:hAnsi="Times New Roman" w:cs="Times New Roman"/>
          <w:sz w:val="24"/>
          <w:szCs w:val="24"/>
        </w:rPr>
        <w:t xml:space="preserve">) и в группе </w:t>
      </w:r>
      <w:proofErr w:type="spellStart"/>
      <w:r w:rsidRPr="005015C3">
        <w:rPr>
          <w:rFonts w:ascii="Times New Roman" w:eastAsia="Times New Roman" w:hAnsi="Times New Roman" w:cs="Times New Roman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sz w:val="24"/>
          <w:szCs w:val="24"/>
        </w:rPr>
        <w:t>онтакте</w:t>
      </w:r>
      <w:proofErr w:type="spellEnd"/>
    </w:p>
    <w:p w:rsidR="00EF601A" w:rsidRPr="005015C3" w:rsidRDefault="00EF601A" w:rsidP="00EF60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A50D6">
        <w:rPr>
          <w:rFonts w:ascii="Times New Roman" w:eastAsia="Times New Roman" w:hAnsi="Times New Roman" w:cs="Times New Roman"/>
          <w:color w:val="000000"/>
          <w:sz w:val="24"/>
          <w:szCs w:val="24"/>
        </w:rPr>
        <w:t>https://vk.com/dkrazato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F601A" w:rsidRPr="005015C3" w:rsidRDefault="00EF601A" w:rsidP="00EF601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99" w:hanging="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.  Жюри Конкурса и критерии оценки.</w:t>
      </w:r>
    </w:p>
    <w:p w:rsidR="00EF601A" w:rsidRDefault="00EF601A" w:rsidP="00EF601A">
      <w:pPr>
        <w:tabs>
          <w:tab w:val="left" w:pos="0"/>
          <w:tab w:val="left" w:pos="1276"/>
        </w:tabs>
        <w:spacing w:after="0" w:line="360" w:lineRule="auto"/>
        <w:ind w:hanging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</w:t>
      </w:r>
      <w:r w:rsidRPr="005015C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Жюри Конкурса создается Оргкомитетом.</w:t>
      </w:r>
    </w:p>
    <w:p w:rsidR="00EF601A" w:rsidRDefault="00EF601A" w:rsidP="00EF601A">
      <w:pPr>
        <w:tabs>
          <w:tab w:val="left" w:pos="0"/>
          <w:tab w:val="left" w:pos="1276"/>
        </w:tabs>
        <w:spacing w:after="0" w:line="360" w:lineRule="auto"/>
        <w:ind w:hanging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7.2</w:t>
      </w:r>
      <w:r w:rsidRPr="00CA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 оценки выступлений</w:t>
      </w:r>
      <w:r w:rsidRPr="00CA2B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сводным итогам количества баллов, присвое</w:t>
      </w:r>
      <w:r>
        <w:rPr>
          <w:rFonts w:ascii="Times New Roman" w:hAnsi="Times New Roman" w:cs="Times New Roman"/>
          <w:color w:val="000000"/>
          <w:sz w:val="24"/>
          <w:szCs w:val="24"/>
        </w:rPr>
        <w:t>нных каждым членом жюри участникам</w:t>
      </w:r>
      <w:r w:rsidRPr="00CA2B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601A" w:rsidRDefault="00EF601A" w:rsidP="00EF601A">
      <w:pPr>
        <w:tabs>
          <w:tab w:val="left" w:pos="0"/>
          <w:tab w:val="left" w:pos="1276"/>
        </w:tabs>
        <w:spacing w:after="0" w:line="360" w:lineRule="auto"/>
        <w:ind w:hanging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 xml:space="preserve">  </w:t>
      </w:r>
      <w:r w:rsidRPr="00715A87">
        <w:rPr>
          <w:rFonts w:ascii="Times New Roman" w:hAnsi="Times New Roman" w:cs="Times New Roman"/>
          <w:color w:val="000000"/>
          <w:sz w:val="24"/>
          <w:szCs w:val="24"/>
        </w:rPr>
        <w:t>7.3. По количеству набранных баллов определяются 3 победителя Конкурса (в каждой возрастной категории).</w:t>
      </w:r>
    </w:p>
    <w:p w:rsidR="00EF601A" w:rsidRPr="00715A87" w:rsidRDefault="00EF601A" w:rsidP="00EF601A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15A87">
        <w:rPr>
          <w:color w:val="000000"/>
        </w:rPr>
        <w:t>7.4. При одинаковом количестве набранных баллов среди претендентов на призовое место председатель жюри имеет право на постановку одного дополнительного балла.</w:t>
      </w:r>
    </w:p>
    <w:p w:rsidR="00EF601A" w:rsidRDefault="00EF601A" w:rsidP="00EF601A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. Критерии оценивания конкурсных работ:</w:t>
      </w:r>
    </w:p>
    <w:p w:rsidR="00EF601A" w:rsidRPr="005015C3" w:rsidRDefault="00EF601A" w:rsidP="00EF601A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техника чтения (правильность, скорость, понимание прочитанного);</w:t>
      </w:r>
    </w:p>
    <w:p w:rsidR="00EF601A" w:rsidRDefault="00EF601A" w:rsidP="00EF601A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артистизм (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онационная выразительность речи, актерское мастерство).</w:t>
      </w:r>
    </w:p>
    <w:p w:rsidR="00EF601A" w:rsidRDefault="00EF601A" w:rsidP="00EF601A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7.6. Жюри Конкурса оценивает выступления детей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шестибалльной</w:t>
      </w:r>
      <w:proofErr w:type="spellEnd"/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шкале системы оценки баллов:</w:t>
      </w:r>
    </w:p>
    <w:p w:rsidR="00EF601A" w:rsidRDefault="00EF601A" w:rsidP="00EF601A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0 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ллов – критерий отсутствует; </w:t>
      </w:r>
    </w:p>
    <w:p w:rsidR="00EF601A" w:rsidRDefault="00EF601A" w:rsidP="00EF601A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1-5 баллов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критерий представлен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частично; </w:t>
      </w:r>
    </w:p>
    <w:p w:rsidR="00EF601A" w:rsidRPr="005015C3" w:rsidRDefault="00EF601A" w:rsidP="00EF601A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баллов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критерий представлен полностью.</w:t>
      </w:r>
    </w:p>
    <w:p w:rsidR="00EF601A" w:rsidRPr="005015C3" w:rsidRDefault="00EF601A" w:rsidP="00EF601A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</w:t>
      </w:r>
      <w:r w:rsidRPr="005015C3">
        <w:rPr>
          <w:rFonts w:ascii="Times New Roman" w:eastAsia="Times New Roman" w:hAnsi="Times New Roman" w:cs="Times New Roman"/>
          <w:sz w:val="24"/>
          <w:szCs w:val="24"/>
        </w:rPr>
        <w:t>. Участники, занявшие 1,2,3 место,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</w:t>
      </w:r>
      <w:r w:rsidRPr="005015C3">
        <w:rPr>
          <w:rFonts w:ascii="Times New Roman" w:eastAsia="Times New Roman" w:hAnsi="Times New Roman" w:cs="Times New Roman"/>
          <w:sz w:val="24"/>
          <w:szCs w:val="24"/>
        </w:rPr>
        <w:t>призами.</w:t>
      </w:r>
    </w:p>
    <w:p w:rsidR="00EF601A" w:rsidRPr="005015C3" w:rsidRDefault="00EF601A" w:rsidP="00EF601A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7.8. Решение жюри является окончательным и пересмотру не подлежит.</w:t>
      </w:r>
    </w:p>
    <w:p w:rsidR="00EF601A" w:rsidRDefault="00EF601A" w:rsidP="00EF601A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7.9</w:t>
      </w:r>
      <w:r w:rsidRPr="005015C3">
        <w:rPr>
          <w:rFonts w:ascii="Times New Roman" w:eastAsia="Times New Roman" w:hAnsi="Times New Roman" w:cs="Times New Roman"/>
          <w:sz w:val="24"/>
          <w:szCs w:val="24"/>
        </w:rPr>
        <w:t>. Р</w:t>
      </w:r>
      <w:r>
        <w:rPr>
          <w:rFonts w:ascii="Times New Roman" w:eastAsia="Times New Roman" w:hAnsi="Times New Roman" w:cs="Times New Roman"/>
          <w:sz w:val="24"/>
          <w:szCs w:val="24"/>
        </w:rPr>
        <w:t>езультаты Конкурса и фотографии</w:t>
      </w:r>
      <w:r w:rsidRPr="005015C3">
        <w:rPr>
          <w:rFonts w:ascii="Times New Roman" w:eastAsia="Times New Roman" w:hAnsi="Times New Roman" w:cs="Times New Roman"/>
          <w:sz w:val="24"/>
          <w:szCs w:val="24"/>
        </w:rPr>
        <w:t xml:space="preserve"> победителей будут опубликованы на сайте Дома </w:t>
      </w:r>
      <w:r w:rsidRPr="005015C3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</w:t>
      </w:r>
      <w:r>
        <w:rPr>
          <w:rFonts w:ascii="Times New Roman" w:eastAsia="Times New Roman" w:hAnsi="Times New Roman" w:cs="Times New Roman"/>
          <w:sz w:val="24"/>
          <w:szCs w:val="24"/>
        </w:rPr>
        <w:t>ры РА (</w:t>
      </w:r>
      <w:proofErr w:type="spellStart"/>
      <w:r w:rsidRPr="00BA50D6">
        <w:rPr>
          <w:rFonts w:ascii="Times New Roman" w:eastAsia="Times New Roman" w:hAnsi="Times New Roman" w:cs="Times New Roman"/>
          <w:sz w:val="24"/>
          <w:szCs w:val="24"/>
        </w:rPr>
        <w:t>дкра.рф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и в группе ВК 1 апреля 2022</w:t>
      </w:r>
      <w:r w:rsidRPr="005015C3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EF601A" w:rsidRPr="0087706D" w:rsidRDefault="00EF601A" w:rsidP="00EF601A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7.10</w:t>
      </w:r>
      <w:r w:rsidRPr="0087706D">
        <w:rPr>
          <w:rFonts w:ascii="Times New Roman" w:eastAsia="Times New Roman" w:hAnsi="Times New Roman" w:cs="Times New Roman"/>
          <w:sz w:val="24"/>
          <w:szCs w:val="24"/>
        </w:rPr>
        <w:t>. Апелляции участников конкурса по процедуре организации и оценке конкурсных материалов не принимаются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01A" w:rsidRDefault="00EF601A" w:rsidP="00EF601A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01A" w:rsidRDefault="00EF601A" w:rsidP="00EF601A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EF601A" w:rsidRDefault="00EF601A" w:rsidP="00EF601A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01A" w:rsidRDefault="00EF601A" w:rsidP="00EF601A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01A" w:rsidRDefault="00EF601A" w:rsidP="00EF601A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F601A" w:rsidRPr="005015C3" w:rsidRDefault="00EF601A" w:rsidP="00EF601A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ind w:left="263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01A" w:rsidRPr="005015C3" w:rsidRDefault="00EF601A" w:rsidP="00EF601A">
      <w:pPr>
        <w:widowControl w:val="0"/>
        <w:tabs>
          <w:tab w:val="left" w:pos="593"/>
        </w:tabs>
        <w:autoSpaceDE w:val="0"/>
        <w:autoSpaceDN w:val="0"/>
        <w:spacing w:after="0" w:line="360" w:lineRule="auto"/>
        <w:ind w:left="592"/>
        <w:rPr>
          <w:rFonts w:ascii="Times New Roman" w:eastAsia="Times New Roman" w:hAnsi="Times New Roman" w:cs="Times New Roman"/>
          <w:sz w:val="24"/>
          <w:szCs w:val="24"/>
        </w:rPr>
      </w:pPr>
    </w:p>
    <w:p w:rsidR="00EF601A" w:rsidRPr="005015C3" w:rsidRDefault="00EF601A" w:rsidP="00EF601A">
      <w:pPr>
        <w:spacing w:line="360" w:lineRule="auto"/>
        <w:rPr>
          <w:sz w:val="24"/>
          <w:szCs w:val="24"/>
        </w:rPr>
      </w:pPr>
    </w:p>
    <w:p w:rsidR="00EF601A" w:rsidRPr="005015C3" w:rsidRDefault="00EF601A" w:rsidP="00EF601A">
      <w:pPr>
        <w:spacing w:line="360" w:lineRule="auto"/>
        <w:rPr>
          <w:sz w:val="24"/>
          <w:szCs w:val="24"/>
        </w:rPr>
      </w:pPr>
    </w:p>
    <w:p w:rsidR="007471B4" w:rsidRDefault="007471B4"/>
    <w:sectPr w:rsidR="007471B4" w:rsidSect="00266ED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20C1"/>
    <w:multiLevelType w:val="multilevel"/>
    <w:tmpl w:val="93B657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0E76E5"/>
    <w:multiLevelType w:val="multilevel"/>
    <w:tmpl w:val="34420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3A3C3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A3C3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A3C3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A3C3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A3C3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A3C3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A3C3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A3C3E"/>
      </w:rPr>
    </w:lvl>
  </w:abstractNum>
  <w:abstractNum w:abstractNumId="2">
    <w:nsid w:val="348F0FF1"/>
    <w:multiLevelType w:val="multilevel"/>
    <w:tmpl w:val="995615E0"/>
    <w:lvl w:ilvl="0">
      <w:start w:val="3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9" w:hanging="1800"/>
      </w:pPr>
      <w:rPr>
        <w:rFonts w:hint="default"/>
      </w:rPr>
    </w:lvl>
  </w:abstractNum>
  <w:abstractNum w:abstractNumId="3">
    <w:nsid w:val="3ED95B9A"/>
    <w:multiLevelType w:val="multilevel"/>
    <w:tmpl w:val="4CCA7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A3C3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A3C3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A3C3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A3C3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A3C3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A3C3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A3C3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A3C3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3A"/>
    <w:rsid w:val="007471B4"/>
    <w:rsid w:val="00EF601A"/>
    <w:rsid w:val="00F3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78F99-971D-4864-BE4F-95634E75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</cp:revision>
  <dcterms:created xsi:type="dcterms:W3CDTF">2022-03-23T10:06:00Z</dcterms:created>
  <dcterms:modified xsi:type="dcterms:W3CDTF">2022-03-23T10:07:00Z</dcterms:modified>
</cp:coreProperties>
</file>