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F43DC3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F43DC3"/>
          <w:spacing w:val="0"/>
          <w:sz w:val="28"/>
          <w:szCs w:val="28"/>
          <w:bdr w:val="none" w:color="auto" w:sz="0" w:space="0"/>
          <w:shd w:val="clear" w:fill="FFFFFF"/>
        </w:rPr>
        <w:t>Ветка вербы. Мастер-класс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b w:val="0"/>
          <w:i w:val="0"/>
          <w:caps w:val="0"/>
          <w:color w:val="111111"/>
          <w:spacing w:val="0"/>
          <w:kern w:val="0"/>
          <w:sz w:val="27"/>
          <w:szCs w:val="27"/>
          <w:bdr w:val="single" w:color="D1F1FD" w:sz="6" w:space="0"/>
          <w:shd w:val="clear" w:fill="FFFFFF"/>
          <w:lang w:val="en-US" w:eastAsia="zh-CN" w:bidi="ar"/>
        </w:rPr>
        <w:drawing>
          <wp:inline distT="0" distB="0" distL="114300" distR="114300">
            <wp:extent cx="5401310" cy="4048760"/>
            <wp:effectExtent l="0" t="0" r="8890" b="8890"/>
            <wp:docPr id="8" name="Изображение 1" descr="Ветка вербы. Мастер-клас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1" descr="Ветка вербы. Мастер-класс Фот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4048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111111"/>
          <w:spacing w:val="0"/>
          <w:sz w:val="28"/>
          <w:szCs w:val="28"/>
          <w:shd w:val="clear" w:fill="FFFFFF"/>
        </w:rPr>
        <w:t>Дорогие друзья, здравствуйте. Вербное воскресенье отмечается в последнее воскресенье перед Пасхой.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111111"/>
          <w:spacing w:val="0"/>
          <w:sz w:val="28"/>
          <w:szCs w:val="28"/>
          <w:shd w:val="clear" w:fill="FFFFFF"/>
        </w:rPr>
        <w:t>Когда наступает праздника светлой Пасхи, часто бывает холодно, в некоторых местах ещё лежит снег. Но верба в это время начинает цвести. Она расцветает очень симпатичными, пушистыми сероватыми подушечками, похожими на маленьких гусяток. И праздник называется Вербным воскресеньем.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111111"/>
          <w:spacing w:val="0"/>
          <w:sz w:val="28"/>
          <w:szCs w:val="28"/>
          <w:shd w:val="clear" w:fill="FFFFFF"/>
        </w:rPr>
        <w:t>Веточки вербы освещают в церкви вербу и приносят домой. Ранее на Руси вербой хлестали всех домочадцев, чтобы "здоровьица у них прибыло", родители стегали ею своих детей. Считалось, что этот обряд помогает детям, расти послушными, здоровыми и разумными.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111111"/>
          <w:spacing w:val="0"/>
          <w:sz w:val="28"/>
          <w:szCs w:val="28"/>
          <w:shd w:val="clear" w:fill="FFFFFF"/>
        </w:rPr>
        <w:t>Вербная неделя считалась ещё и детским праздником. Устраивались многолюдных базары специально для детей, где торговали всякой всячиной: бумажными китайскими фонариками, пучками вербы, разноцветными воздушными шарами, множеством всяких лакомств.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111111"/>
          <w:spacing w:val="0"/>
          <w:sz w:val="28"/>
          <w:szCs w:val="28"/>
          <w:shd w:val="clear" w:fill="FFFFFF"/>
        </w:rPr>
        <w:t>Сегодня предлагаю вам смастерить вместе с</w:t>
      </w:r>
      <w:r>
        <w:rPr>
          <w:rFonts w:hint="default" w:ascii="Times New Roman" w:hAnsi="Times New Roman" w:cs="Times New Roman"/>
          <w:b w:val="0"/>
          <w:i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о мной</w:t>
      </w:r>
      <w:r>
        <w:rPr>
          <w:rFonts w:hint="default" w:ascii="Times New Roman" w:hAnsi="Times New Roman" w:cs="Times New Roman"/>
          <w:b w:val="0"/>
          <w:i w:val="0"/>
          <w:caps w:val="0"/>
          <w:color w:val="111111"/>
          <w:spacing w:val="0"/>
          <w:sz w:val="28"/>
          <w:szCs w:val="28"/>
          <w:shd w:val="clear" w:fill="FFFFFF"/>
        </w:rPr>
        <w:t xml:space="preserve"> веточки вербы. Поделка украсит интерьер и может выступать в качестве подарка близким людям.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83A629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83A629"/>
          <w:spacing w:val="0"/>
          <w:sz w:val="28"/>
          <w:szCs w:val="28"/>
          <w:bdr w:val="none" w:color="auto" w:sz="0" w:space="0"/>
          <w:shd w:val="clear" w:fill="FFFFFF"/>
        </w:rPr>
        <w:t>Необходимые материалы и инструменты: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- веточки любого дерева, можно использовать проволоку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8"/>
          <w:szCs w:val="28"/>
          <w:shd w:val="clear" w:fill="FFFFFF"/>
        </w:rPr>
        <w:t>-крепированная бумага белого цвета или белые бумажные салфетки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8"/>
          <w:szCs w:val="28"/>
          <w:shd w:val="clear" w:fill="FFFFFF"/>
        </w:rPr>
        <w:t>- ножницы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8"/>
          <w:szCs w:val="28"/>
          <w:shd w:val="clear" w:fill="FFFFFF"/>
        </w:rPr>
        <w:t>- вата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- гофрированная бумага коричневого цвета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b w:val="0"/>
          <w:i w:val="0"/>
          <w:caps w:val="0"/>
          <w:color w:val="111111"/>
          <w:spacing w:val="0"/>
          <w:kern w:val="0"/>
          <w:sz w:val="27"/>
          <w:szCs w:val="27"/>
          <w:bdr w:val="single" w:color="D1F1FD" w:sz="6" w:space="0"/>
          <w:shd w:val="clear" w:fill="FFFFFF"/>
          <w:lang w:val="en-US" w:eastAsia="zh-CN" w:bidi="ar"/>
        </w:rPr>
        <w:drawing>
          <wp:inline distT="0" distB="0" distL="114300" distR="114300">
            <wp:extent cx="5401310" cy="4048760"/>
            <wp:effectExtent l="0" t="0" r="8890" b="8890"/>
            <wp:docPr id="9" name="Изображение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4048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Сначала сделаем почки вербы. Разрезаем белую крепированную бумагу на небольшие прямоугольники размером 4 на 5 см.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b w:val="0"/>
          <w:i w:val="0"/>
          <w:caps w:val="0"/>
          <w:color w:val="111111"/>
          <w:spacing w:val="0"/>
          <w:kern w:val="0"/>
          <w:sz w:val="27"/>
          <w:szCs w:val="27"/>
          <w:bdr w:val="single" w:color="D1F1FD" w:sz="6" w:space="0"/>
          <w:shd w:val="clear" w:fill="FFFFFF"/>
          <w:lang w:val="en-US" w:eastAsia="zh-CN" w:bidi="ar"/>
        </w:rPr>
        <w:drawing>
          <wp:inline distT="0" distB="0" distL="114300" distR="114300">
            <wp:extent cx="5401310" cy="4048760"/>
            <wp:effectExtent l="0" t="0" r="8890" b="8890"/>
            <wp:docPr id="3" name="Изображение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4048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Возьмем небольшой кусочек ваты. Кладем на серединку получившегося прямоугольника и скручиваем.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b w:val="0"/>
          <w:i w:val="0"/>
          <w:caps w:val="0"/>
          <w:color w:val="111111"/>
          <w:spacing w:val="0"/>
          <w:kern w:val="0"/>
          <w:sz w:val="27"/>
          <w:szCs w:val="27"/>
          <w:bdr w:val="single" w:color="D1F1FD" w:sz="6" w:space="0"/>
          <w:shd w:val="clear" w:fill="FFFFFF"/>
          <w:lang w:val="en-US" w:eastAsia="zh-CN" w:bidi="ar"/>
        </w:rPr>
        <w:drawing>
          <wp:inline distT="0" distB="0" distL="114300" distR="114300">
            <wp:extent cx="5133975" cy="3848735"/>
            <wp:effectExtent l="0" t="0" r="9525" b="18415"/>
            <wp:docPr id="2" name="Изображение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Таким образом делаем несколько почек вербы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b w:val="0"/>
          <w:i w:val="0"/>
          <w:caps w:val="0"/>
          <w:color w:val="111111"/>
          <w:spacing w:val="0"/>
          <w:kern w:val="0"/>
          <w:sz w:val="27"/>
          <w:szCs w:val="27"/>
          <w:bdr w:val="single" w:color="D1F1FD" w:sz="6" w:space="0"/>
          <w:shd w:val="clear" w:fill="FFFFFF"/>
          <w:lang w:val="en-US" w:eastAsia="zh-CN" w:bidi="ar"/>
        </w:rPr>
        <w:drawing>
          <wp:inline distT="0" distB="0" distL="114300" distR="114300">
            <wp:extent cx="5410200" cy="4055745"/>
            <wp:effectExtent l="0" t="0" r="0" b="1905"/>
            <wp:docPr id="4" name="Изображение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05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Возьмем веточку, приложим к ней «почку вербы» и начинаем закручивать тейп-лентой или гофрированной бумагой коричневого цвета по кругу веточки.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b w:val="0"/>
          <w:i w:val="0"/>
          <w:caps w:val="0"/>
          <w:color w:val="111111"/>
          <w:spacing w:val="0"/>
          <w:kern w:val="0"/>
          <w:sz w:val="27"/>
          <w:szCs w:val="27"/>
          <w:bdr w:val="single" w:color="D1F1FD" w:sz="6" w:space="0"/>
          <w:shd w:val="clear" w:fill="FFFFFF"/>
          <w:lang w:val="en-US" w:eastAsia="zh-CN" w:bidi="ar"/>
        </w:rPr>
        <w:drawing>
          <wp:inline distT="0" distB="0" distL="114300" distR="114300">
            <wp:extent cx="4152265" cy="3113405"/>
            <wp:effectExtent l="0" t="0" r="635" b="10795"/>
            <wp:docPr id="1" name="Изображение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2265" cy="3113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Проделаем эту операцию до конца ветки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b w:val="0"/>
          <w:i w:val="0"/>
          <w:caps w:val="0"/>
          <w:color w:val="111111"/>
          <w:spacing w:val="0"/>
          <w:kern w:val="0"/>
          <w:sz w:val="27"/>
          <w:szCs w:val="27"/>
          <w:bdr w:val="single" w:color="D1F1FD" w:sz="6" w:space="0"/>
          <w:shd w:val="clear" w:fill="FFFFFF"/>
          <w:lang w:val="en-US" w:eastAsia="zh-CN" w:bidi="ar"/>
        </w:rPr>
        <w:drawing>
          <wp:inline distT="0" distB="0" distL="114300" distR="114300">
            <wp:extent cx="4867910" cy="3649345"/>
            <wp:effectExtent l="0" t="0" r="8890" b="8255"/>
            <wp:docPr id="10" name="Изображение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8" descr="IMG_26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7910" cy="3649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Аналогичным образом прокручиваем еще несколько веточек, прикрепляя к ним «почки вербы».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Поделка "Веточки вербы" своими руками готова.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right="0"/>
        <w:jc w:val="left"/>
        <w:rPr>
          <w:rFonts w:hint="default" w:ascii="Times New Roman" w:hAnsi="Times New Roman" w:cs="Times New Roman"/>
          <w:b w:val="0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Ставим наши вето</w:t>
      </w:r>
      <w:r>
        <w:rPr>
          <w:rFonts w:hint="default" w:ascii="Times New Roman" w:hAnsi="Times New Roman" w:cs="Times New Roman"/>
          <w:b w:val="0"/>
          <w:i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lang w:val="ru-RU"/>
        </w:rPr>
        <w:t>ч</w:t>
      </w:r>
      <w:r>
        <w:rPr>
          <w:rFonts w:hint="default" w:ascii="Times New Roman" w:hAnsi="Times New Roman" w:cs="Times New Roman"/>
          <w:b w:val="0"/>
          <w:i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ки вербы в вазу.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SimSun" w:cs="Arial"/>
          <w:b w:val="0"/>
          <w:i w:val="0"/>
          <w:caps w:val="0"/>
          <w:color w:val="111111"/>
          <w:spacing w:val="0"/>
          <w:kern w:val="0"/>
          <w:sz w:val="27"/>
          <w:szCs w:val="27"/>
          <w:bdr w:val="single" w:color="D1F1FD" w:sz="6" w:space="0"/>
          <w:shd w:val="clear" w:fill="FFFFFF"/>
          <w:lang w:val="en-US" w:eastAsia="zh-CN" w:bidi="ar"/>
        </w:rPr>
        <w:drawing>
          <wp:inline distT="0" distB="0" distL="114300" distR="114300">
            <wp:extent cx="3947160" cy="2959100"/>
            <wp:effectExtent l="0" t="0" r="15240" b="12700"/>
            <wp:docPr id="5" name="Изображение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10" descr="IMG_26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716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NeSkid (Comica BD) ID120055769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63AFF"/>
    <w:rsid w:val="63A6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paragraph" w:styleId="3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2020-04-16T07:03:00Z</dcterms:created>
  <dc:creator>Admin</dc:creator>
  <cp:lastModifiedBy>Admin</cp:lastModifiedBy>
  <dcterms:modified xsi:type="dcterms:W3CDTF">2020-04-16T07:15:57Z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