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AD" w:rsidRPr="0089044B" w:rsidRDefault="0089044B" w:rsidP="00EE45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9044B">
        <w:rPr>
          <w:rFonts w:ascii="Times New Roman" w:hAnsi="Times New Roman" w:cs="Times New Roman"/>
          <w:b/>
          <w:i/>
          <w:sz w:val="32"/>
          <w:szCs w:val="32"/>
        </w:rPr>
        <w:t>Методические рекомендации «Заполнение журнала учёта работы клубного формирования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 мероприятиям</w:t>
      </w:r>
      <w:r w:rsidRPr="0089044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EE45CB" w:rsidRPr="00BC12AD" w:rsidRDefault="00EE45CB" w:rsidP="00EE45CB">
      <w:pPr>
        <w:rPr>
          <w:rFonts w:ascii="Times New Roman" w:hAnsi="Times New Roman" w:cs="Times New Roman"/>
          <w:sz w:val="28"/>
          <w:szCs w:val="28"/>
        </w:rPr>
      </w:pPr>
      <w:r w:rsidRPr="00BC12AD">
        <w:rPr>
          <w:rFonts w:ascii="Times New Roman" w:hAnsi="Times New Roman" w:cs="Times New Roman"/>
          <w:sz w:val="28"/>
          <w:szCs w:val="28"/>
        </w:rPr>
        <w:t>В разделе Методическая работа руководитель клубного формирования планирует мероприятия, способствующие повышению профессионального мастерства; участие в методических мероприятиях (семинарах, выставках, мастер-классах, совещаниях), собраниях и т. д.</w:t>
      </w:r>
    </w:p>
    <w:p w:rsidR="00EE45CB" w:rsidRPr="00BC12AD" w:rsidRDefault="00EE45CB" w:rsidP="00EE45CB">
      <w:pPr>
        <w:rPr>
          <w:rFonts w:ascii="Times New Roman" w:hAnsi="Times New Roman" w:cs="Times New Roman"/>
          <w:sz w:val="28"/>
          <w:szCs w:val="28"/>
        </w:rPr>
      </w:pPr>
      <w:r w:rsidRPr="00BC12AD">
        <w:rPr>
          <w:rFonts w:ascii="Times New Roman" w:hAnsi="Times New Roman" w:cs="Times New Roman"/>
          <w:sz w:val="28"/>
          <w:szCs w:val="28"/>
        </w:rPr>
        <w:t xml:space="preserve">К журналу может прилагаться программа коллектива, которая состоит из следующих разделов: пояснительная записка, учебно-тематический план, содержание программы, методический блок, </w:t>
      </w:r>
      <w:bookmarkStart w:id="0" w:name="_GoBack"/>
      <w:bookmarkEnd w:id="0"/>
      <w:r w:rsidRPr="00BC12AD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EE45CB" w:rsidRPr="00BC12AD" w:rsidRDefault="00EE45CB" w:rsidP="00EE45CB">
      <w:pPr>
        <w:rPr>
          <w:rFonts w:ascii="Times New Roman" w:hAnsi="Times New Roman" w:cs="Times New Roman"/>
          <w:sz w:val="28"/>
          <w:szCs w:val="28"/>
        </w:rPr>
      </w:pPr>
      <w:r w:rsidRPr="00BC12AD">
        <w:rPr>
          <w:rFonts w:ascii="Times New Roman" w:hAnsi="Times New Roman" w:cs="Times New Roman"/>
          <w:sz w:val="28"/>
          <w:szCs w:val="28"/>
        </w:rPr>
        <w:t>Календарный план работы. Представляет собой перечень тем программы, содержания работы по каждой теме с указанием необходимого количества часов и конкретных дат проведения занятий по теме.</w:t>
      </w:r>
    </w:p>
    <w:p w:rsidR="00EE45CB" w:rsidRPr="00BC12AD" w:rsidRDefault="00EE45CB" w:rsidP="00EE45CB">
      <w:pPr>
        <w:rPr>
          <w:rFonts w:ascii="Times New Roman" w:hAnsi="Times New Roman" w:cs="Times New Roman"/>
          <w:sz w:val="28"/>
          <w:szCs w:val="28"/>
        </w:rPr>
      </w:pPr>
      <w:r w:rsidRPr="00BC12AD">
        <w:rPr>
          <w:rFonts w:ascii="Times New Roman" w:hAnsi="Times New Roman" w:cs="Times New Roman"/>
          <w:sz w:val="28"/>
          <w:szCs w:val="28"/>
        </w:rPr>
        <w:t>Календарный план работы составляется на основе учебно-тематического плана программы коллектива. Календарный план составляется на год с сентября по май включительно.</w:t>
      </w:r>
    </w:p>
    <w:p w:rsidR="00EE45CB" w:rsidRPr="00BC12AD" w:rsidRDefault="00EE45CB" w:rsidP="00EE45CB">
      <w:pPr>
        <w:rPr>
          <w:rFonts w:ascii="Times New Roman" w:hAnsi="Times New Roman" w:cs="Times New Roman"/>
          <w:sz w:val="28"/>
          <w:szCs w:val="28"/>
        </w:rPr>
      </w:pPr>
      <w:r w:rsidRPr="00BC12AD">
        <w:rPr>
          <w:rFonts w:ascii="Times New Roman" w:hAnsi="Times New Roman" w:cs="Times New Roman"/>
          <w:sz w:val="28"/>
          <w:szCs w:val="28"/>
        </w:rPr>
        <w:t>Если программа предусматривает несколько лет обучения, и руководитель коллектива, реализуя эту программу, комплектует группы первого, второго и последующих годов обучения, то календарный план работы необходимо разрабатывать отдельно для каждого года обучения.</w:t>
      </w:r>
    </w:p>
    <w:p w:rsidR="007914F3" w:rsidRPr="00BC12AD" w:rsidRDefault="00EE45CB" w:rsidP="00EE45CB">
      <w:pPr>
        <w:rPr>
          <w:rFonts w:ascii="Times New Roman" w:hAnsi="Times New Roman" w:cs="Times New Roman"/>
          <w:sz w:val="28"/>
          <w:szCs w:val="28"/>
        </w:rPr>
      </w:pPr>
      <w:r w:rsidRPr="00BC12AD">
        <w:rPr>
          <w:rFonts w:ascii="Times New Roman" w:hAnsi="Times New Roman" w:cs="Times New Roman"/>
          <w:sz w:val="28"/>
          <w:szCs w:val="28"/>
        </w:rPr>
        <w:t>Программы кружков вокального, хореографического и спортивного направлений имеют свои особенности (некоторые разделы программы могут изучаться в течение всего учебного года). Поэтому, руководителю коллектива необходимо определить, сколько часов в каждом месяце года он отведёт на эти разделы, и на основании этого составить календарный план.</w:t>
      </w:r>
    </w:p>
    <w:p w:rsidR="00151889" w:rsidRPr="00BC12AD" w:rsidRDefault="00151889" w:rsidP="00151889">
      <w:pPr>
        <w:rPr>
          <w:rFonts w:ascii="Times New Roman" w:hAnsi="Times New Roman" w:cs="Times New Roman"/>
          <w:sz w:val="28"/>
          <w:szCs w:val="28"/>
        </w:rPr>
      </w:pPr>
      <w:r w:rsidRPr="00BC12AD">
        <w:rPr>
          <w:rFonts w:ascii="Times New Roman" w:hAnsi="Times New Roman" w:cs="Times New Roman"/>
          <w:sz w:val="28"/>
          <w:szCs w:val="28"/>
        </w:rPr>
        <w:t>В разделе Участие в мероприятиях указывается вид мероприятии, его название (например, районный конкурс хореографических коллективов «Звонкий каблучок»), дата, место проведения и количество участников данного клубного формирования.</w:t>
      </w:r>
    </w:p>
    <w:p w:rsidR="00151889" w:rsidRPr="00BC12AD" w:rsidRDefault="00151889" w:rsidP="00151889">
      <w:pPr>
        <w:rPr>
          <w:rFonts w:ascii="Times New Roman" w:hAnsi="Times New Roman" w:cs="Times New Roman"/>
          <w:sz w:val="28"/>
          <w:szCs w:val="28"/>
        </w:rPr>
      </w:pPr>
      <w:r w:rsidRPr="00BC12AD">
        <w:rPr>
          <w:rFonts w:ascii="Times New Roman" w:hAnsi="Times New Roman" w:cs="Times New Roman"/>
          <w:sz w:val="28"/>
          <w:szCs w:val="28"/>
        </w:rPr>
        <w:t>В разделе Отчет о работе указывается вид мероприятия (например, участие в концертной программе «Я помню ласковые руки мамочки моей»), дата, место проведения и количество участников данного клубного формирования.</w:t>
      </w:r>
    </w:p>
    <w:p w:rsidR="00151889" w:rsidRPr="00BC12AD" w:rsidRDefault="00151889" w:rsidP="001518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12AD">
        <w:rPr>
          <w:rFonts w:ascii="Times New Roman" w:hAnsi="Times New Roman" w:cs="Times New Roman"/>
          <w:sz w:val="28"/>
          <w:szCs w:val="28"/>
        </w:rPr>
        <w:t xml:space="preserve">В разделе Творческие достижения, указывается фамилия, имя участника, вид и название мероприятия (например, районный конкурс хореографических коллективов «Звонкий каблучок»), результаты (указать полученное звание, </w:t>
      </w:r>
      <w:r w:rsidRPr="00BC12AD">
        <w:rPr>
          <w:rFonts w:ascii="Times New Roman" w:hAnsi="Times New Roman" w:cs="Times New Roman"/>
          <w:sz w:val="28"/>
          <w:szCs w:val="28"/>
        </w:rPr>
        <w:lastRenderedPageBreak/>
        <w:t>место, приз и т. д. или просто участие), название работы (танца, постановки, песни, композиции и т. д.).</w:t>
      </w:r>
      <w:proofErr w:type="gramEnd"/>
    </w:p>
    <w:p w:rsidR="00BC12AD" w:rsidRPr="00BC12AD" w:rsidRDefault="00BC12AD" w:rsidP="00151889">
      <w:pPr>
        <w:rPr>
          <w:rFonts w:ascii="Times New Roman" w:hAnsi="Times New Roman" w:cs="Times New Roman"/>
          <w:sz w:val="28"/>
          <w:szCs w:val="28"/>
        </w:rPr>
      </w:pPr>
      <w:r w:rsidRPr="00BC12AD">
        <w:rPr>
          <w:rFonts w:ascii="Times New Roman" w:hAnsi="Times New Roman" w:cs="Times New Roman"/>
          <w:sz w:val="28"/>
          <w:szCs w:val="28"/>
        </w:rPr>
        <w:t>!!! Журнал учёта работы клубного формирования должен быть у руководителя коллектива на каждом занятии. Журналы должны храниться в кабинете директора или художественного руководителя.</w:t>
      </w:r>
    </w:p>
    <w:p w:rsidR="00BC12AD" w:rsidRDefault="00BC12AD" w:rsidP="00151889"/>
    <w:sectPr w:rsidR="00BC12AD" w:rsidSect="008904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28"/>
    <w:rsid w:val="00151889"/>
    <w:rsid w:val="007914F3"/>
    <w:rsid w:val="0089044B"/>
    <w:rsid w:val="00BC12AD"/>
    <w:rsid w:val="00D45528"/>
    <w:rsid w:val="00E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>Krokoz™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О.Б. Трусова</dc:creator>
  <cp:keywords/>
  <dc:description/>
  <cp:lastModifiedBy>О.Б. Трусова</cp:lastModifiedBy>
  <cp:revision>5</cp:revision>
  <dcterms:created xsi:type="dcterms:W3CDTF">2020-04-22T05:17:00Z</dcterms:created>
  <dcterms:modified xsi:type="dcterms:W3CDTF">2020-04-22T05:26:00Z</dcterms:modified>
</cp:coreProperties>
</file>